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09" w:rsidRDefault="006F3909" w:rsidP="006F3909">
      <w:pPr>
        <w:widowControl/>
        <w:tabs>
          <w:tab w:val="left" w:pos="4260"/>
        </w:tabs>
        <w:wordWrap w:val="0"/>
        <w:adjustRightInd w:val="0"/>
        <w:spacing w:line="360" w:lineRule="auto"/>
        <w:ind w:left="281" w:hangingChars="100" w:hanging="281"/>
        <w:rPr>
          <w:rFonts w:ascii="MS Gothic" w:cs="宋体" w:hint="eastAsia"/>
          <w:b/>
          <w:bCs/>
          <w:color w:val="000000"/>
          <w:kern w:val="0"/>
          <w:sz w:val="28"/>
          <w:szCs w:val="28"/>
        </w:rPr>
      </w:pPr>
      <w:r w:rsidRPr="00C94DC8">
        <w:rPr>
          <w:rFonts w:ascii="MS Gothic" w:cs="宋体" w:hint="eastAsia"/>
          <w:b/>
          <w:bCs/>
          <w:color w:val="000000"/>
          <w:kern w:val="0"/>
          <w:sz w:val="28"/>
          <w:szCs w:val="28"/>
        </w:rPr>
        <w:t>附件</w:t>
      </w:r>
      <w:r w:rsidRPr="00C94DC8">
        <w:rPr>
          <w:rFonts w:ascii="MS Gothic" w:cs="宋体" w:hint="eastAsia"/>
          <w:b/>
          <w:bCs/>
          <w:color w:val="000000"/>
          <w:kern w:val="0"/>
          <w:sz w:val="28"/>
          <w:szCs w:val="28"/>
        </w:rPr>
        <w:t>2</w:t>
      </w:r>
    </w:p>
    <w:p w:rsidR="006F3909" w:rsidRPr="0080052B" w:rsidRDefault="006F3909" w:rsidP="006F3909">
      <w:pPr>
        <w:widowControl/>
        <w:tabs>
          <w:tab w:val="left" w:pos="4260"/>
        </w:tabs>
        <w:wordWrap w:val="0"/>
        <w:adjustRightInd w:val="0"/>
        <w:spacing w:line="360" w:lineRule="auto"/>
        <w:ind w:left="321" w:hangingChars="100" w:hanging="321"/>
        <w:jc w:val="center"/>
        <w:rPr>
          <w:rFonts w:ascii="MS Gothic" w:cs="宋体" w:hint="eastAsia"/>
          <w:b/>
          <w:bCs/>
          <w:color w:val="000000"/>
          <w:kern w:val="0"/>
          <w:sz w:val="32"/>
          <w:szCs w:val="32"/>
        </w:rPr>
      </w:pPr>
      <w:r w:rsidRPr="0080052B">
        <w:rPr>
          <w:rFonts w:ascii="MS Gothic" w:cs="宋体" w:hint="eastAsia"/>
          <w:b/>
          <w:bCs/>
          <w:color w:val="000000"/>
          <w:kern w:val="0"/>
          <w:sz w:val="32"/>
          <w:szCs w:val="32"/>
        </w:rPr>
        <w:t>桂林师范高等专科学校举办形势报告会</w:t>
      </w:r>
    </w:p>
    <w:p w:rsidR="006F3909" w:rsidRPr="0080052B" w:rsidRDefault="006F3909" w:rsidP="006F3909">
      <w:pPr>
        <w:widowControl/>
        <w:tabs>
          <w:tab w:val="left" w:pos="4260"/>
        </w:tabs>
        <w:wordWrap w:val="0"/>
        <w:adjustRightInd w:val="0"/>
        <w:spacing w:line="360" w:lineRule="auto"/>
        <w:ind w:left="321" w:hangingChars="100" w:hanging="321"/>
        <w:jc w:val="center"/>
        <w:rPr>
          <w:rFonts w:ascii="宋体" w:hAnsi="宋体" w:cs="仿宋_GB2312" w:hint="eastAsia"/>
          <w:kern w:val="0"/>
          <w:sz w:val="32"/>
          <w:szCs w:val="32"/>
          <w:lang w:val="zh-CN"/>
        </w:rPr>
      </w:pPr>
      <w:r w:rsidRPr="0080052B">
        <w:rPr>
          <w:rFonts w:ascii="MS Gothic" w:cs="宋体" w:hint="eastAsia"/>
          <w:b/>
          <w:bCs/>
          <w:color w:val="000000"/>
          <w:kern w:val="0"/>
          <w:sz w:val="32"/>
          <w:szCs w:val="32"/>
        </w:rPr>
        <w:t>和哲学社会科学报告会、研讨会、讲座审批表</w:t>
      </w:r>
    </w:p>
    <w:p w:rsidR="006F3909" w:rsidRPr="00F34D20" w:rsidRDefault="006F3909" w:rsidP="006F3909">
      <w:pPr>
        <w:widowControl/>
        <w:wordWrap w:val="0"/>
        <w:adjustRightInd w:val="0"/>
        <w:spacing w:line="480" w:lineRule="auto"/>
        <w:ind w:leftChars="-171" w:left="-359"/>
        <w:jc w:val="left"/>
        <w:rPr>
          <w:rFonts w:ascii="MS Gothic" w:cs="宋体" w:hint="eastAsia"/>
          <w:color w:val="000000"/>
          <w:kern w:val="0"/>
          <w:sz w:val="24"/>
          <w:szCs w:val="20"/>
        </w:rPr>
      </w:pPr>
      <w:r w:rsidRPr="00F34D20">
        <w:rPr>
          <w:rFonts w:ascii="MS Gothic" w:cs="宋体" w:hint="eastAsia"/>
          <w:b/>
          <w:color w:val="000000"/>
          <w:kern w:val="0"/>
          <w:sz w:val="24"/>
          <w:szCs w:val="20"/>
        </w:rPr>
        <w:t>主办单位：</w:t>
      </w:r>
      <w:r w:rsidRPr="00F34D20">
        <w:rPr>
          <w:rFonts w:ascii="MS Gothic" w:cs="MS Gothic" w:hint="eastAsia"/>
          <w:b/>
          <w:color w:val="000000"/>
          <w:kern w:val="0"/>
          <w:sz w:val="24"/>
          <w:szCs w:val="20"/>
        </w:rPr>
        <w:t xml:space="preserve">                                   </w:t>
      </w:r>
      <w:r w:rsidRPr="00F34D20">
        <w:rPr>
          <w:rFonts w:ascii="MS Gothic" w:cs="宋体" w:hint="eastAsia"/>
          <w:b/>
          <w:color w:val="000000"/>
          <w:kern w:val="0"/>
          <w:sz w:val="24"/>
          <w:szCs w:val="20"/>
        </w:rPr>
        <w:t>填表日期</w:t>
      </w:r>
      <w:r w:rsidRPr="00F34D20">
        <w:rPr>
          <w:rFonts w:ascii="MS Gothic" w:cs="宋体" w:hint="eastAsia"/>
          <w:color w:val="000000"/>
          <w:kern w:val="0"/>
          <w:sz w:val="24"/>
          <w:szCs w:val="20"/>
        </w:rPr>
        <w:t>：</w:t>
      </w:r>
    </w:p>
    <w:tbl>
      <w:tblPr>
        <w:tblW w:w="8805" w:type="dxa"/>
        <w:tblInd w:w="-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0"/>
        <w:gridCol w:w="1260"/>
        <w:gridCol w:w="720"/>
        <w:gridCol w:w="1440"/>
        <w:gridCol w:w="720"/>
        <w:gridCol w:w="180"/>
        <w:gridCol w:w="1080"/>
        <w:gridCol w:w="900"/>
        <w:gridCol w:w="1065"/>
      </w:tblGrid>
      <w:tr w:rsidR="006F3909" w:rsidRPr="00F34D20" w:rsidTr="00F41C89">
        <w:trPr>
          <w:trHeight w:hRule="exact" w:val="633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36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主  题</w:t>
            </w:r>
          </w:p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3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</w:tr>
      <w:tr w:rsidR="006F3909" w:rsidRPr="00F34D20" w:rsidTr="00F41C89">
        <w:trPr>
          <w:trHeight w:val="451"/>
        </w:trPr>
        <w:tc>
          <w:tcPr>
            <w:tcW w:w="88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6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拟请报告人（发言人）情况</w:t>
            </w:r>
          </w:p>
        </w:tc>
      </w:tr>
      <w:tr w:rsidR="006F3909" w:rsidRPr="00F34D20" w:rsidTr="00F41C89">
        <w:trPr>
          <w:trHeight w:hRule="exact" w:val="457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-457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-457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-457" w:lineRule="auto"/>
              <w:ind w:firstLineChars="50" w:firstLine="120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</w:tr>
      <w:tr w:rsidR="006F3909" w:rsidRPr="00F34D20" w:rsidTr="00F41C89">
        <w:trPr>
          <w:trHeight w:hRule="exact" w:val="463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-463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职称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-463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职务</w:t>
            </w:r>
          </w:p>
        </w:tc>
        <w:tc>
          <w:tcPr>
            <w:tcW w:w="30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</w:tr>
      <w:tr w:rsidR="006F3909" w:rsidRPr="00F34D20" w:rsidTr="00F41C89">
        <w:trPr>
          <w:trHeight w:hRule="exact" w:val="434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73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</w:tr>
      <w:tr w:rsidR="006F3909" w:rsidRPr="00F34D20" w:rsidTr="00F41C89">
        <w:trPr>
          <w:trHeight w:hRule="exact" w:val="434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73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</w:tr>
      <w:tr w:rsidR="006F3909" w:rsidRPr="00F34D20" w:rsidTr="00F41C89">
        <w:trPr>
          <w:trHeight w:val="555"/>
        </w:trPr>
        <w:tc>
          <w:tcPr>
            <w:tcW w:w="88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46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报告会、研讨会、讲座有关情况</w:t>
            </w:r>
          </w:p>
        </w:tc>
      </w:tr>
      <w:tr w:rsidR="006F3909" w:rsidRPr="00F34D20" w:rsidTr="00F41C89">
        <w:trPr>
          <w:trHeight w:val="555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46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80052B">
              <w:rPr>
                <w:rFonts w:ascii="黑体" w:eastAsia="黑体" w:hAnsi="宋体" w:cs="黑体" w:hint="eastAsia"/>
                <w:kern w:val="0"/>
                <w:sz w:val="24"/>
              </w:rPr>
              <w:t>会议类别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46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146220">
              <w:rPr>
                <w:rFonts w:ascii="黑体" w:eastAsia="黑体" w:hAnsi="宋体" w:cs="宋体" w:hint="eastAsia"/>
                <w:kern w:val="0"/>
                <w:sz w:val="24"/>
              </w:rPr>
              <w:t>□报告会  □研讨会  □讲座  □互联网  □境外人员任报告人</w:t>
            </w:r>
          </w:p>
        </w:tc>
      </w:tr>
      <w:tr w:rsidR="006F3909" w:rsidRPr="00F34D20" w:rsidTr="00F41C89">
        <w:trPr>
          <w:trHeight w:hRule="exact" w:val="722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ind w:firstLineChars="100" w:firstLine="240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时  间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-722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地点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-722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人员范围</w:t>
            </w:r>
          </w:p>
        </w:tc>
        <w:tc>
          <w:tcPr>
            <w:tcW w:w="3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</w:tr>
      <w:tr w:rsidR="006F3909" w:rsidRPr="00F34D20" w:rsidTr="00F41C89">
        <w:trPr>
          <w:trHeight w:hRule="exact" w:val="1887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主要内容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</w:tr>
      <w:tr w:rsidR="006F3909" w:rsidRPr="00F34D20" w:rsidTr="00F41C89">
        <w:trPr>
          <w:trHeight w:hRule="exact" w:val="972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7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主办单位</w:t>
            </w:r>
          </w:p>
          <w:p w:rsidR="006F3909" w:rsidRPr="00F34D20" w:rsidRDefault="006F3909" w:rsidP="00F41C89">
            <w:pPr>
              <w:widowControl/>
              <w:spacing w:line="47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意见</w:t>
            </w:r>
          </w:p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70" w:lineRule="exact"/>
              <w:jc w:val="right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  <w:p w:rsidR="006F3909" w:rsidRPr="00F34D20" w:rsidRDefault="006F3909" w:rsidP="00F41C89">
            <w:pPr>
              <w:widowControl/>
              <w:wordWrap w:val="0"/>
              <w:spacing w:line="470" w:lineRule="exact"/>
              <w:jc w:val="right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 xml:space="preserve">    负责人签字               年  月  日</w:t>
            </w:r>
          </w:p>
          <w:p w:rsidR="006F3909" w:rsidRPr="00F34D20" w:rsidRDefault="006F3909" w:rsidP="00F41C89">
            <w:pPr>
              <w:widowControl/>
              <w:spacing w:line="-1244" w:lineRule="auto"/>
              <w:jc w:val="right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F3909" w:rsidRPr="00F34D20" w:rsidTr="00F41C89">
        <w:trPr>
          <w:trHeight w:hRule="exact" w:val="1095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46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审批单位</w:t>
            </w:r>
          </w:p>
          <w:p w:rsidR="006F3909" w:rsidRPr="00F34D20" w:rsidRDefault="006F3909" w:rsidP="00F41C89">
            <w:pPr>
              <w:widowControl/>
              <w:spacing w:line="446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46" w:lineRule="exact"/>
              <w:jc w:val="right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  <w:p w:rsidR="006F3909" w:rsidRPr="00F34D20" w:rsidRDefault="006F3909" w:rsidP="00F41C89">
            <w:pPr>
              <w:widowControl/>
              <w:wordWrap w:val="0"/>
              <w:spacing w:line="446" w:lineRule="exact"/>
              <w:jc w:val="right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 xml:space="preserve">    负责人签字               年  月  日</w:t>
            </w:r>
          </w:p>
          <w:p w:rsidR="006F3909" w:rsidRPr="00F34D20" w:rsidRDefault="006F3909" w:rsidP="00F41C89">
            <w:pPr>
              <w:widowControl/>
              <w:spacing w:line="-1402" w:lineRule="auto"/>
              <w:jc w:val="right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F3909" w:rsidRPr="00F34D20" w:rsidTr="00F41C89">
        <w:trPr>
          <w:trHeight w:hRule="exact" w:val="1244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53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党委宣传部</w:t>
            </w:r>
          </w:p>
          <w:p w:rsidR="006F3909" w:rsidRPr="00F34D20" w:rsidRDefault="006F3909" w:rsidP="00F41C89">
            <w:pPr>
              <w:widowControl/>
              <w:spacing w:line="453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454" w:lineRule="exact"/>
              <w:jc w:val="right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  <w:p w:rsidR="006F3909" w:rsidRPr="00F34D20" w:rsidRDefault="006F3909" w:rsidP="00F41C89">
            <w:pPr>
              <w:widowControl/>
              <w:wordWrap w:val="0"/>
              <w:spacing w:line="453" w:lineRule="exact"/>
              <w:jc w:val="right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 xml:space="preserve">    负责人签字               年  月  日</w:t>
            </w:r>
          </w:p>
          <w:p w:rsidR="006F3909" w:rsidRPr="00F34D20" w:rsidRDefault="006F3909" w:rsidP="00F41C89">
            <w:pPr>
              <w:widowControl/>
              <w:spacing w:line="-1559" w:lineRule="auto"/>
              <w:jc w:val="right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F3909" w:rsidRPr="00F34D20" w:rsidTr="00F41C89">
        <w:trPr>
          <w:trHeight w:hRule="exact" w:val="763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0"/>
              </w:rPr>
            </w:pPr>
            <w:r w:rsidRPr="00F34D20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909" w:rsidRPr="00F34D20" w:rsidRDefault="006F3909" w:rsidP="00F41C89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color w:val="000000"/>
                <w:kern w:val="0"/>
                <w:sz w:val="1"/>
                <w:szCs w:val="20"/>
              </w:rPr>
            </w:pPr>
          </w:p>
        </w:tc>
      </w:tr>
    </w:tbl>
    <w:p w:rsidR="006F3909" w:rsidRPr="001B37D8" w:rsidRDefault="006F3909" w:rsidP="006F3909">
      <w:pPr>
        <w:widowControl/>
        <w:wordWrap w:val="0"/>
        <w:spacing w:line="312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30"/>
          <w:szCs w:val="30"/>
        </w:rPr>
      </w:pPr>
      <w:r w:rsidRPr="00F34D20">
        <w:rPr>
          <w:rFonts w:ascii="宋体" w:hAnsi="宋体" w:cs="宋体" w:hint="eastAsia"/>
          <w:color w:val="000000"/>
          <w:kern w:val="0"/>
          <w:sz w:val="24"/>
          <w:szCs w:val="20"/>
        </w:rPr>
        <w:t>此表一式两份，</w:t>
      </w:r>
      <w:proofErr w:type="gramStart"/>
      <w:r w:rsidRPr="00F34D20">
        <w:rPr>
          <w:rFonts w:ascii="宋体" w:hAnsi="宋体" w:cs="宋体" w:hint="eastAsia"/>
          <w:color w:val="000000"/>
          <w:kern w:val="0"/>
          <w:sz w:val="24"/>
          <w:szCs w:val="20"/>
        </w:rPr>
        <w:t>供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校</w:t>
      </w:r>
      <w:r w:rsidRPr="00F34D20">
        <w:rPr>
          <w:rFonts w:ascii="宋体" w:hAnsi="宋体" w:cs="宋体" w:hint="eastAsia"/>
          <w:color w:val="000000"/>
          <w:kern w:val="0"/>
          <w:sz w:val="24"/>
          <w:szCs w:val="20"/>
        </w:rPr>
        <w:t>党委</w:t>
      </w:r>
      <w:proofErr w:type="gramEnd"/>
      <w:r w:rsidRPr="00F34D20">
        <w:rPr>
          <w:rFonts w:ascii="宋体" w:hAnsi="宋体" w:cs="宋体" w:hint="eastAsia"/>
          <w:color w:val="000000"/>
          <w:kern w:val="0"/>
          <w:sz w:val="24"/>
          <w:szCs w:val="20"/>
        </w:rPr>
        <w:t>宣传部和主办单位存档、举办期间检查之用。</w:t>
      </w:r>
    </w:p>
    <w:p w:rsidR="00377D31" w:rsidRPr="006F3909" w:rsidRDefault="00377D31">
      <w:bookmarkStart w:id="0" w:name="_GoBack"/>
      <w:bookmarkEnd w:id="0"/>
    </w:p>
    <w:sectPr w:rsidR="00377D31" w:rsidRPr="006F3909" w:rsidSect="00C94DC8">
      <w:footerReference w:type="even" r:id="rId7"/>
      <w:footerReference w:type="default" r:id="rId8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55" w:rsidRDefault="00AA4755" w:rsidP="006F3909">
      <w:r>
        <w:separator/>
      </w:r>
    </w:p>
  </w:endnote>
  <w:endnote w:type="continuationSeparator" w:id="0">
    <w:p w:rsidR="00AA4755" w:rsidRDefault="00AA4755" w:rsidP="006F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80" w:rsidRDefault="00AA4755" w:rsidP="005153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D80" w:rsidRDefault="00AA4755" w:rsidP="00D04EB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80" w:rsidRDefault="00AA4755" w:rsidP="005153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909">
      <w:rPr>
        <w:rStyle w:val="a5"/>
        <w:noProof/>
      </w:rPr>
      <w:t>1</w:t>
    </w:r>
    <w:r>
      <w:rPr>
        <w:rStyle w:val="a5"/>
      </w:rPr>
      <w:fldChar w:fldCharType="end"/>
    </w:r>
  </w:p>
  <w:p w:rsidR="00A43D80" w:rsidRDefault="00AA4755" w:rsidP="00D04EB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55" w:rsidRDefault="00AA4755" w:rsidP="006F3909">
      <w:r>
        <w:separator/>
      </w:r>
    </w:p>
  </w:footnote>
  <w:footnote w:type="continuationSeparator" w:id="0">
    <w:p w:rsidR="00AA4755" w:rsidRDefault="00AA4755" w:rsidP="006F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36"/>
    <w:rsid w:val="00061236"/>
    <w:rsid w:val="00377D31"/>
    <w:rsid w:val="006F3909"/>
    <w:rsid w:val="00AA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909"/>
    <w:rPr>
      <w:sz w:val="18"/>
      <w:szCs w:val="18"/>
    </w:rPr>
  </w:style>
  <w:style w:type="paragraph" w:styleId="a4">
    <w:name w:val="footer"/>
    <w:basedOn w:val="a"/>
    <w:link w:val="Char0"/>
    <w:unhideWhenUsed/>
    <w:rsid w:val="006F39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909"/>
    <w:rPr>
      <w:sz w:val="18"/>
      <w:szCs w:val="18"/>
    </w:rPr>
  </w:style>
  <w:style w:type="character" w:styleId="a5">
    <w:name w:val="page number"/>
    <w:basedOn w:val="a0"/>
    <w:rsid w:val="006F3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909"/>
    <w:rPr>
      <w:sz w:val="18"/>
      <w:szCs w:val="18"/>
    </w:rPr>
  </w:style>
  <w:style w:type="paragraph" w:styleId="a4">
    <w:name w:val="footer"/>
    <w:basedOn w:val="a"/>
    <w:link w:val="Char0"/>
    <w:unhideWhenUsed/>
    <w:rsid w:val="006F39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909"/>
    <w:rPr>
      <w:sz w:val="18"/>
      <w:szCs w:val="18"/>
    </w:rPr>
  </w:style>
  <w:style w:type="character" w:styleId="a5">
    <w:name w:val="page number"/>
    <w:basedOn w:val="a0"/>
    <w:rsid w:val="006F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www.xitong114.com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2</cp:revision>
  <dcterms:created xsi:type="dcterms:W3CDTF">2015-10-07T16:40:00Z</dcterms:created>
  <dcterms:modified xsi:type="dcterms:W3CDTF">2015-10-07T16:40:00Z</dcterms:modified>
</cp:coreProperties>
</file>